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246"/>
        <w:gridCol w:w="246"/>
        <w:gridCol w:w="246"/>
        <w:gridCol w:w="246"/>
        <w:gridCol w:w="246"/>
        <w:gridCol w:w="246"/>
        <w:gridCol w:w="246"/>
      </w:tblGrid>
      <w:tr w:rsidR="008F0AD0" w:rsidTr="008F0AD0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 CAHERHURLEY  NURSERY PLANTS FOR DRY SOIL IN A SUNNY POSITION.</w:t>
            </w: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 </w:t>
            </w:r>
            <w:proofErr w:type="spellStart"/>
            <w:r>
              <w:rPr>
                <w:rFonts w:ascii="Calibri" w:hAnsi="Calibri" w:cs="Calibri"/>
                <w:color w:val="000000"/>
              </w:rPr>
              <w:t>recommand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planting them in a well-draining raised bed.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Perennials: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Agastache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'Linda'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Agrimonia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eupatoria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Anaphalis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Aubrieta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'</w:t>
            </w:r>
            <w:proofErr w:type="spellStart"/>
            <w:r>
              <w:rPr>
                <w:rFonts w:ascii="Calibri" w:hAnsi="Calibri" w:cs="Calibri"/>
                <w:color w:val="000000"/>
              </w:rPr>
              <w:t>Kitte</w:t>
            </w:r>
            <w:proofErr w:type="spellEnd"/>
            <w:r>
              <w:rPr>
                <w:rFonts w:ascii="Calibri" w:hAnsi="Calibri" w:cs="Calibri"/>
                <w:color w:val="000000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Bigelowia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Calamintha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Catananche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Centaurea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Centaurea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pulchra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'Major'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Erigeron </w:t>
            </w:r>
            <w:proofErr w:type="spellStart"/>
            <w:r>
              <w:rPr>
                <w:rFonts w:ascii="Calibri" w:hAnsi="Calibri" w:cs="Calibri"/>
                <w:color w:val="000000"/>
              </w:rPr>
              <w:t>karvinskianus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Euphorbia </w:t>
            </w:r>
            <w:proofErr w:type="spellStart"/>
            <w:r>
              <w:rPr>
                <w:rFonts w:ascii="Calibri" w:hAnsi="Calibri" w:cs="Calibri"/>
                <w:color w:val="000000"/>
              </w:rPr>
              <w:t>seguieriana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Gypsophila '</w:t>
            </w:r>
            <w:proofErr w:type="spellStart"/>
            <w:r>
              <w:rPr>
                <w:rFonts w:ascii="Calibri" w:hAnsi="Calibri" w:cs="Calibri"/>
                <w:color w:val="000000"/>
              </w:rPr>
              <w:t>Rosenschleier</w:t>
            </w:r>
            <w:proofErr w:type="spellEnd"/>
            <w:r>
              <w:rPr>
                <w:rFonts w:ascii="Calibri" w:hAnsi="Calibri" w:cs="Calibri"/>
                <w:color w:val="000000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Helianthemum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Helichrysum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Hylotelephium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Hyssopus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Lavandula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Lychnis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coronaria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requienii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Morina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Nepeta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Origanum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Potentilla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Saponaria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Satureja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Scabiosa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Sisyrinchium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Stokesia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Thymus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Veronica x </w:t>
            </w:r>
            <w:proofErr w:type="spellStart"/>
            <w:r>
              <w:rPr>
                <w:rFonts w:ascii="Calibri" w:hAnsi="Calibri" w:cs="Calibri"/>
                <w:color w:val="000000"/>
              </w:rPr>
              <w:t>cantiaca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'Kentish Pink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Veronica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caucasica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Veronica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liwanensis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Veronica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umbrosa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'Georgia Blue'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Shrubs: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Buddleja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loricata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Ceratostigma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Coronilla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Colutea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Indigofera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Lespedeza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Olearia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Paxistima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Perovskia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Potentilla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fruticosa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Rosa </w:t>
            </w:r>
            <w:proofErr w:type="spellStart"/>
            <w:r>
              <w:rPr>
                <w:rFonts w:ascii="Calibri" w:hAnsi="Calibri" w:cs="Calibri"/>
                <w:color w:val="000000"/>
              </w:rPr>
              <w:t>spinosissima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Vitex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  <w:tr w:rsidR="008F0AD0" w:rsidTr="008F0A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AD0" w:rsidRDefault="008F0AD0">
            <w:pPr>
              <w:rPr>
                <w:sz w:val="20"/>
                <w:szCs w:val="20"/>
              </w:rPr>
            </w:pPr>
          </w:p>
        </w:tc>
      </w:tr>
    </w:tbl>
    <w:p w:rsidR="003E09B0" w:rsidRDefault="003E09B0" w:rsidP="008F0AD0">
      <w:bookmarkStart w:id="0" w:name="_GoBack"/>
      <w:bookmarkEnd w:id="0"/>
    </w:p>
    <w:sectPr w:rsidR="003E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3E09B0"/>
    <w:rsid w:val="008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CFD15-7E68-4811-9126-EB1A11C5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2024-01-24T19:00:00Z</dcterms:created>
  <dcterms:modified xsi:type="dcterms:W3CDTF">2024-01-24T19:01:00Z</dcterms:modified>
</cp:coreProperties>
</file>