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20" w:type="dxa"/>
        <w:tblLook w:val="04A0" w:firstRow="1" w:lastRow="0" w:firstColumn="1" w:lastColumn="0" w:noHBand="0" w:noVBand="1"/>
      </w:tblPr>
      <w:tblGrid>
        <w:gridCol w:w="5376"/>
        <w:gridCol w:w="224"/>
        <w:gridCol w:w="224"/>
        <w:gridCol w:w="224"/>
        <w:gridCol w:w="224"/>
        <w:gridCol w:w="224"/>
        <w:gridCol w:w="224"/>
      </w:tblGrid>
      <w:tr w:rsidR="00750040" w:rsidRPr="00750040" w:rsidTr="00750040">
        <w:trPr>
          <w:trHeight w:val="300"/>
        </w:trPr>
        <w:tc>
          <w:tcPr>
            <w:tcW w:w="6720" w:type="dxa"/>
            <w:gridSpan w:val="7"/>
            <w:tcBorders>
              <w:top w:val="nil"/>
              <w:left w:val="nil"/>
              <w:bottom w:val="nil"/>
              <w:right w:val="nil"/>
            </w:tcBorders>
            <w:shd w:val="clear" w:color="auto" w:fill="auto"/>
            <w:noWrap/>
            <w:vAlign w:val="bottom"/>
            <w:hideMark/>
          </w:tcPr>
          <w:p w:rsidR="00750040" w:rsidRDefault="00750040" w:rsidP="00A51ED3">
            <w:pPr>
              <w:spacing w:after="0" w:line="240" w:lineRule="auto"/>
              <w:jc w:val="both"/>
              <w:rPr>
                <w:rFonts w:ascii="Calibri" w:eastAsia="Times New Roman" w:hAnsi="Calibri" w:cs="Calibri"/>
                <w:color w:val="000000"/>
                <w:sz w:val="36"/>
                <w:szCs w:val="36"/>
              </w:rPr>
            </w:pPr>
            <w:r w:rsidRPr="0086051A">
              <w:rPr>
                <w:rFonts w:ascii="Calibri" w:eastAsia="Times New Roman" w:hAnsi="Calibri" w:cs="Calibri"/>
                <w:color w:val="000000"/>
                <w:sz w:val="36"/>
                <w:szCs w:val="36"/>
              </w:rPr>
              <w:t xml:space="preserve">23. </w:t>
            </w:r>
            <w:r w:rsidR="0086051A" w:rsidRPr="0086051A">
              <w:rPr>
                <w:rFonts w:ascii="Calibri" w:eastAsia="Times New Roman" w:hAnsi="Calibri" w:cs="Calibri"/>
                <w:color w:val="000000"/>
                <w:sz w:val="36"/>
                <w:szCs w:val="36"/>
              </w:rPr>
              <w:t>Caherhurley plants that are better</w:t>
            </w:r>
            <w:r w:rsidR="0086051A">
              <w:rPr>
                <w:rFonts w:ascii="Calibri" w:eastAsia="Times New Roman" w:hAnsi="Calibri" w:cs="Calibri"/>
                <w:color w:val="000000"/>
                <w:sz w:val="36"/>
                <w:szCs w:val="36"/>
              </w:rPr>
              <w:t xml:space="preserve"> not planted</w:t>
            </w:r>
            <w:r w:rsidRPr="0086051A">
              <w:rPr>
                <w:rFonts w:ascii="Calibri" w:eastAsia="Times New Roman" w:hAnsi="Calibri" w:cs="Calibri"/>
                <w:color w:val="000000"/>
                <w:sz w:val="36"/>
                <w:szCs w:val="36"/>
              </w:rPr>
              <w:t xml:space="preserve"> just before winter.</w:t>
            </w:r>
          </w:p>
          <w:p w:rsidR="005D00F5" w:rsidRDefault="005D00F5" w:rsidP="00750040">
            <w:pPr>
              <w:spacing w:after="0" w:line="240" w:lineRule="auto"/>
              <w:rPr>
                <w:rFonts w:ascii="Calibri" w:eastAsia="Times New Roman" w:hAnsi="Calibri" w:cs="Calibri"/>
                <w:color w:val="000000"/>
                <w:sz w:val="36"/>
                <w:szCs w:val="36"/>
              </w:rPr>
            </w:pPr>
          </w:p>
          <w:p w:rsidR="005D00F5" w:rsidRPr="005D00F5" w:rsidRDefault="005D00F5" w:rsidP="005D00F5">
            <w:pPr>
              <w:spacing w:before="100" w:beforeAutospacing="1" w:after="100" w:afterAutospacing="1" w:line="240" w:lineRule="auto"/>
              <w:rPr>
                <w:rFonts w:ascii="Times New Roman" w:eastAsia="Times New Roman" w:hAnsi="Times New Roman" w:cs="Times New Roman"/>
                <w:sz w:val="24"/>
                <w:szCs w:val="24"/>
              </w:rPr>
            </w:pPr>
            <w:proofErr w:type="gramStart"/>
            <w:r w:rsidRPr="005D00F5">
              <w:rPr>
                <w:rFonts w:ascii="Times New Roman" w:eastAsia="Times New Roman" w:hAnsi="Symbol" w:cs="Times New Roman"/>
                <w:sz w:val="24"/>
                <w:szCs w:val="24"/>
              </w:rPr>
              <w:t></w:t>
            </w:r>
            <w:r w:rsidRPr="005D00F5">
              <w:rPr>
                <w:rFonts w:ascii="Times New Roman" w:eastAsia="Times New Roman" w:hAnsi="Times New Roman" w:cs="Times New Roman"/>
                <w:sz w:val="24"/>
                <w:szCs w:val="24"/>
              </w:rPr>
              <w:t xml:space="preserve">  These</w:t>
            </w:r>
            <w:proofErr w:type="gramEnd"/>
            <w:r w:rsidRPr="005D00F5">
              <w:rPr>
                <w:rFonts w:ascii="Times New Roman" w:eastAsia="Times New Roman" w:hAnsi="Times New Roman" w:cs="Times New Roman"/>
                <w:sz w:val="24"/>
                <w:szCs w:val="24"/>
              </w:rPr>
              <w:t xml:space="preserve"> plants are hardy, but young and therefore at their stage in life somewhat more vulnerable than most of other Caherhurley plants. Planting any time before September is better for these plants, they can root, grow and settle before the winter sets in. It’s also good gardening practice to plant the mentioned varieties an inch deeper than normally, so they can sprout in spring from below the crust of soil that was frozen in winter.</w:t>
            </w:r>
          </w:p>
          <w:p w:rsidR="005D00F5" w:rsidRPr="005D00F5" w:rsidRDefault="005D00F5" w:rsidP="005D00F5">
            <w:pPr>
              <w:spacing w:before="100" w:beforeAutospacing="1" w:after="100" w:afterAutospacing="1" w:line="240" w:lineRule="auto"/>
              <w:rPr>
                <w:rFonts w:ascii="Times New Roman" w:eastAsia="Times New Roman" w:hAnsi="Times New Roman" w:cs="Times New Roman"/>
                <w:sz w:val="24"/>
                <w:szCs w:val="24"/>
              </w:rPr>
            </w:pPr>
            <w:r w:rsidRPr="005D00F5">
              <w:rPr>
                <w:rFonts w:ascii="Times New Roman" w:eastAsia="Times New Roman" w:hAnsi="Times New Roman" w:cs="Times New Roman"/>
                <w:sz w:val="24"/>
                <w:szCs w:val="24"/>
              </w:rPr>
              <w:t xml:space="preserve">We recommend planting members of the </w:t>
            </w:r>
            <w:proofErr w:type="spellStart"/>
            <w:r w:rsidRPr="005D00F5">
              <w:rPr>
                <w:rFonts w:ascii="Times New Roman" w:eastAsia="Times New Roman" w:hAnsi="Times New Roman" w:cs="Times New Roman"/>
                <w:sz w:val="24"/>
                <w:szCs w:val="24"/>
              </w:rPr>
              <w:t>Labiatae</w:t>
            </w:r>
            <w:proofErr w:type="spellEnd"/>
            <w:r w:rsidRPr="005D00F5">
              <w:rPr>
                <w:rFonts w:ascii="Times New Roman" w:eastAsia="Times New Roman" w:hAnsi="Times New Roman" w:cs="Times New Roman"/>
                <w:sz w:val="24"/>
                <w:szCs w:val="24"/>
              </w:rPr>
              <w:t xml:space="preserve"> family (many pollinator plants like </w:t>
            </w:r>
            <w:proofErr w:type="spellStart"/>
            <w:r w:rsidRPr="005D00F5">
              <w:rPr>
                <w:rFonts w:ascii="Times New Roman" w:eastAsia="Times New Roman" w:hAnsi="Times New Roman" w:cs="Times New Roman"/>
                <w:sz w:val="24"/>
                <w:szCs w:val="24"/>
              </w:rPr>
              <w:t>Agastache</w:t>
            </w:r>
            <w:proofErr w:type="spellEnd"/>
            <w:r w:rsidRPr="005D00F5">
              <w:rPr>
                <w:rFonts w:ascii="Times New Roman" w:eastAsia="Times New Roman" w:hAnsi="Times New Roman" w:cs="Times New Roman"/>
                <w:sz w:val="24"/>
                <w:szCs w:val="24"/>
              </w:rPr>
              <w:t xml:space="preserve">, Salvia, </w:t>
            </w:r>
            <w:proofErr w:type="spellStart"/>
            <w:r w:rsidRPr="005D00F5">
              <w:rPr>
                <w:rFonts w:ascii="Times New Roman" w:eastAsia="Times New Roman" w:hAnsi="Times New Roman" w:cs="Times New Roman"/>
                <w:sz w:val="24"/>
                <w:szCs w:val="24"/>
              </w:rPr>
              <w:t>Origanum</w:t>
            </w:r>
            <w:proofErr w:type="spellEnd"/>
            <w:r w:rsidRPr="005D00F5">
              <w:rPr>
                <w:rFonts w:ascii="Times New Roman" w:eastAsia="Times New Roman" w:hAnsi="Times New Roman" w:cs="Times New Roman"/>
                <w:sz w:val="24"/>
                <w:szCs w:val="24"/>
              </w:rPr>
              <w:t xml:space="preserve"> and </w:t>
            </w:r>
            <w:proofErr w:type="spellStart"/>
            <w:r w:rsidRPr="005D00F5">
              <w:rPr>
                <w:rFonts w:ascii="Times New Roman" w:eastAsia="Times New Roman" w:hAnsi="Times New Roman" w:cs="Times New Roman"/>
                <w:sz w:val="24"/>
                <w:szCs w:val="24"/>
              </w:rPr>
              <w:t>Nepeta</w:t>
            </w:r>
            <w:proofErr w:type="spellEnd"/>
            <w:r w:rsidRPr="005D00F5">
              <w:rPr>
                <w:rFonts w:ascii="Times New Roman" w:eastAsia="Times New Roman" w:hAnsi="Times New Roman" w:cs="Times New Roman"/>
                <w:sz w:val="24"/>
                <w:szCs w:val="24"/>
              </w:rPr>
              <w:t xml:space="preserve">) in well-draining soil, for instance in a raised bed. This goes for all </w:t>
            </w:r>
            <w:proofErr w:type="spellStart"/>
            <w:r w:rsidRPr="005D00F5">
              <w:rPr>
                <w:rFonts w:ascii="Times New Roman" w:eastAsia="Times New Roman" w:hAnsi="Times New Roman" w:cs="Times New Roman"/>
                <w:sz w:val="24"/>
                <w:szCs w:val="24"/>
              </w:rPr>
              <w:t>Labiatae</w:t>
            </w:r>
            <w:proofErr w:type="spellEnd"/>
            <w:r w:rsidRPr="005D00F5">
              <w:rPr>
                <w:rFonts w:ascii="Times New Roman" w:eastAsia="Times New Roman" w:hAnsi="Times New Roman" w:cs="Times New Roman"/>
                <w:sz w:val="24"/>
                <w:szCs w:val="24"/>
              </w:rPr>
              <w:t>, including the ones not listed below.</w:t>
            </w:r>
          </w:p>
          <w:p w:rsidR="005D00F5" w:rsidRPr="0086051A" w:rsidRDefault="005D00F5" w:rsidP="00750040">
            <w:pPr>
              <w:spacing w:after="0" w:line="240" w:lineRule="auto"/>
              <w:rPr>
                <w:rFonts w:ascii="Calibri" w:eastAsia="Times New Roman" w:hAnsi="Calibri" w:cs="Calibri"/>
                <w:color w:val="000000"/>
                <w:sz w:val="36"/>
                <w:szCs w:val="36"/>
              </w:rPr>
            </w:pPr>
          </w:p>
        </w:tc>
        <w:bookmarkStart w:id="0" w:name="_GoBack"/>
        <w:bookmarkEnd w:id="0"/>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r w:rsidRPr="00750040">
              <w:rPr>
                <w:rFonts w:ascii="Calibri" w:eastAsia="Times New Roman" w:hAnsi="Calibri" w:cs="Calibri"/>
                <w:color w:val="000000"/>
              </w:rPr>
              <w:t>Perennials:</w:t>
            </w: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r w:rsidRPr="00750040">
              <w:rPr>
                <w:rFonts w:ascii="Calibri" w:eastAsia="Times New Roman" w:hAnsi="Calibri" w:cs="Calibri"/>
                <w:color w:val="000000"/>
              </w:rPr>
              <w:t>Agapanthus</w:t>
            </w: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Agastache</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Ballota</w:t>
            </w:r>
            <w:proofErr w:type="spellEnd"/>
            <w:r w:rsidRPr="00750040">
              <w:rPr>
                <w:rFonts w:ascii="Calibri" w:eastAsia="Times New Roman" w:hAnsi="Calibri" w:cs="Calibri"/>
                <w:color w:val="000000"/>
              </w:rPr>
              <w:t xml:space="preserve"> </w:t>
            </w: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r w:rsidRPr="00750040">
              <w:rPr>
                <w:rFonts w:ascii="Calibri" w:eastAsia="Times New Roman" w:hAnsi="Calibri" w:cs="Calibri"/>
                <w:color w:val="000000"/>
              </w:rPr>
              <w:t>Lobelia</w:t>
            </w: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Platycodon</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Strobilanthes</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Thalictrum</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r w:rsidRPr="00750040">
              <w:rPr>
                <w:rFonts w:ascii="Calibri" w:eastAsia="Times New Roman" w:hAnsi="Calibri" w:cs="Calibri"/>
                <w:color w:val="000000"/>
              </w:rPr>
              <w:t>Verbena</w:t>
            </w: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r w:rsidRPr="00750040">
              <w:rPr>
                <w:rFonts w:ascii="Calibri" w:eastAsia="Times New Roman" w:hAnsi="Calibri" w:cs="Calibri"/>
                <w:color w:val="000000"/>
              </w:rPr>
              <w:t>Shrubs:</w:t>
            </w: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Aloysia</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Amorpha</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Ceratostigma</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r w:rsidRPr="00750040">
              <w:rPr>
                <w:rFonts w:ascii="Calibri" w:eastAsia="Times New Roman" w:hAnsi="Calibri" w:cs="Calibri"/>
                <w:color w:val="000000"/>
              </w:rPr>
              <w:t>Fuchsia</w:t>
            </w: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r w:rsidRPr="00750040">
              <w:rPr>
                <w:rFonts w:ascii="Calibri" w:eastAsia="Times New Roman" w:hAnsi="Calibri" w:cs="Calibri"/>
                <w:color w:val="000000"/>
              </w:rPr>
              <w:t>Hydrangea</w:t>
            </w: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Indigofera</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600" w:type="dxa"/>
            <w:gridSpan w:val="2"/>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r w:rsidRPr="00750040">
              <w:rPr>
                <w:rFonts w:ascii="Calibri" w:eastAsia="Times New Roman" w:hAnsi="Calibri" w:cs="Calibri"/>
                <w:color w:val="000000"/>
              </w:rPr>
              <w:t>Lespedeza</w:t>
            </w: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Mitraria</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Ugni</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roofErr w:type="spellStart"/>
            <w:r w:rsidRPr="00750040">
              <w:rPr>
                <w:rFonts w:ascii="Calibri" w:eastAsia="Times New Roman" w:hAnsi="Calibri" w:cs="Calibri"/>
                <w:color w:val="000000"/>
              </w:rPr>
              <w:t>Vitex</w:t>
            </w:r>
            <w:proofErr w:type="spellEnd"/>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Calibri" w:eastAsia="Times New Roman" w:hAnsi="Calibri" w:cs="Calibri"/>
                <w:color w:val="00000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r w:rsidR="00750040" w:rsidRPr="00750040" w:rsidTr="00750040">
        <w:trPr>
          <w:trHeight w:val="300"/>
        </w:trPr>
        <w:tc>
          <w:tcPr>
            <w:tcW w:w="5376"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c>
          <w:tcPr>
            <w:tcW w:w="224" w:type="dxa"/>
            <w:tcBorders>
              <w:top w:val="nil"/>
              <w:left w:val="nil"/>
              <w:bottom w:val="nil"/>
              <w:right w:val="nil"/>
            </w:tcBorders>
            <w:shd w:val="clear" w:color="auto" w:fill="auto"/>
            <w:noWrap/>
            <w:vAlign w:val="bottom"/>
            <w:hideMark/>
          </w:tcPr>
          <w:p w:rsidR="00750040" w:rsidRPr="00750040" w:rsidRDefault="00750040" w:rsidP="00750040">
            <w:pPr>
              <w:spacing w:after="0" w:line="240" w:lineRule="auto"/>
              <w:rPr>
                <w:rFonts w:ascii="Times New Roman" w:eastAsia="Times New Roman" w:hAnsi="Times New Roman" w:cs="Times New Roman"/>
                <w:sz w:val="20"/>
                <w:szCs w:val="20"/>
              </w:rPr>
            </w:pPr>
          </w:p>
        </w:tc>
      </w:tr>
    </w:tbl>
    <w:p w:rsidR="00C4488C" w:rsidRDefault="00C4488C"/>
    <w:sectPr w:rsidR="00C4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40"/>
    <w:rsid w:val="005D00F5"/>
    <w:rsid w:val="00750040"/>
    <w:rsid w:val="0086051A"/>
    <w:rsid w:val="00A51ED3"/>
    <w:rsid w:val="00C4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BCA87-1544-4521-A957-BC0AC771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1713">
      <w:bodyDiv w:val="1"/>
      <w:marLeft w:val="0"/>
      <w:marRight w:val="0"/>
      <w:marTop w:val="0"/>
      <w:marBottom w:val="0"/>
      <w:divBdr>
        <w:top w:val="none" w:sz="0" w:space="0" w:color="auto"/>
        <w:left w:val="none" w:sz="0" w:space="0" w:color="auto"/>
        <w:bottom w:val="none" w:sz="0" w:space="0" w:color="auto"/>
        <w:right w:val="none" w:sz="0" w:space="0" w:color="auto"/>
      </w:divBdr>
    </w:div>
    <w:div w:id="21163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2024-01-28T13:44:00Z</dcterms:created>
  <dcterms:modified xsi:type="dcterms:W3CDTF">2024-01-28T14:39:00Z</dcterms:modified>
</cp:coreProperties>
</file>