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8190" w:type="dxa"/>
        <w:tblLook w:val="04A0" w:firstRow="1" w:lastRow="0" w:firstColumn="1" w:lastColumn="0" w:noHBand="0" w:noVBand="1"/>
      </w:tblPr>
      <w:tblGrid>
        <w:gridCol w:w="4101"/>
        <w:gridCol w:w="222"/>
        <w:gridCol w:w="222"/>
        <w:gridCol w:w="222"/>
        <w:gridCol w:w="3423"/>
      </w:tblGrid>
      <w:tr w:rsidR="0061286C" w:rsidRPr="0061286C" w:rsidTr="0087229F">
        <w:trPr>
          <w:trHeight w:val="300"/>
        </w:trPr>
        <w:tc>
          <w:tcPr>
            <w:tcW w:w="8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87229F" w:rsidRDefault="0087229F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/>
            <w:proofErr w:type="gramStart"/>
            <w:r w:rsidRPr="0087229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  <w:r w:rsidR="0061286C" w:rsidRPr="0087229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bookmarkEnd w:id="0"/>
            <w:r w:rsidR="0061286C" w:rsidRPr="0087229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</w:t>
            </w:r>
            <w:proofErr w:type="gramEnd"/>
            <w:r w:rsidR="0061286C" w:rsidRPr="0087229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CAHERHURLEY NURSERY PLANTS FOR DAMP SOIL</w:t>
            </w:r>
          </w:p>
          <w:p w:rsidR="002F4603" w:rsidRDefault="002F4603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F4603" w:rsidRPr="002F4603" w:rsidRDefault="002F4603" w:rsidP="00872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03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t>Moisture-loving plants and plants that tolerate moist soil. Moist soil doesn't dry out completely during dry periods in summer</w:t>
            </w:r>
            <w:r w:rsidRPr="002F46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603" w:rsidRPr="0061286C" w:rsidRDefault="002F4603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286C" w:rsidRPr="0061286C" w:rsidTr="0087229F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86C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Astilbe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Astrantia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Beesia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Cardamine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Dodecatheon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86C">
              <w:rPr>
                <w:rFonts w:ascii="Calibri" w:eastAsia="Times New Roman" w:hAnsi="Calibri" w:cs="Calibri"/>
                <w:color w:val="000000"/>
              </w:rPr>
              <w:t xml:space="preserve">Euphorbia </w:t>
            </w: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palustris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Filipendula</w:t>
            </w:r>
            <w:proofErr w:type="spellEnd"/>
            <w:r w:rsidRPr="006128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rubra</w:t>
            </w:r>
            <w:proofErr w:type="spellEnd"/>
            <w:r w:rsidRPr="0061286C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Venusta</w:t>
            </w:r>
            <w:proofErr w:type="spellEnd"/>
            <w:r w:rsidRPr="0061286C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Filipendula</w:t>
            </w:r>
            <w:proofErr w:type="spellEnd"/>
            <w:r w:rsidRPr="006128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ulmaria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Gentiana</w:t>
            </w:r>
            <w:proofErr w:type="spellEnd"/>
            <w:r w:rsidRPr="006128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asclepiadea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Kirengeshoma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Leucojum</w:t>
            </w:r>
            <w:proofErr w:type="spellEnd"/>
            <w:r w:rsidRPr="006128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vernum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Ligularia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86C">
              <w:rPr>
                <w:rFonts w:ascii="Calibri" w:eastAsia="Times New Roman" w:hAnsi="Calibri" w:cs="Calibri"/>
                <w:color w:val="000000"/>
              </w:rPr>
              <w:t>Lobelia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Lysimachia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Lythrum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Ourisia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86C">
              <w:rPr>
                <w:rFonts w:ascii="Calibri" w:eastAsia="Times New Roman" w:hAnsi="Calibri" w:cs="Calibri"/>
                <w:color w:val="000000"/>
              </w:rPr>
              <w:t>Primula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Rodgersia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286C">
              <w:rPr>
                <w:rFonts w:ascii="Calibri" w:eastAsia="Times New Roman" w:hAnsi="Calibri" w:cs="Calibri"/>
                <w:color w:val="000000"/>
              </w:rPr>
              <w:t>Trollius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6C" w:rsidRPr="0061286C" w:rsidTr="0087229F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C" w:rsidRPr="0061286C" w:rsidRDefault="0061286C" w:rsidP="0087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63FE" w:rsidRDefault="0087229F">
      <w:r>
        <w:br w:type="textWrapping" w:clear="all"/>
      </w:r>
    </w:p>
    <w:sectPr w:rsidR="0079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C"/>
    <w:rsid w:val="002F4603"/>
    <w:rsid w:val="0061286C"/>
    <w:rsid w:val="007963FE"/>
    <w:rsid w:val="008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2CC8"/>
  <w15:chartTrackingRefBased/>
  <w15:docId w15:val="{489B3508-C664-4551-BB1D-8340022C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2024-01-22T17:44:00Z</dcterms:created>
  <dcterms:modified xsi:type="dcterms:W3CDTF">2024-01-30T18:12:00Z</dcterms:modified>
</cp:coreProperties>
</file>