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0" w:type="dxa"/>
        <w:tblLook w:val="04A0" w:firstRow="1" w:lastRow="0" w:firstColumn="1" w:lastColumn="0" w:noHBand="0" w:noVBand="1"/>
      </w:tblPr>
      <w:tblGrid>
        <w:gridCol w:w="5316"/>
        <w:gridCol w:w="234"/>
        <w:gridCol w:w="234"/>
        <w:gridCol w:w="234"/>
        <w:gridCol w:w="234"/>
        <w:gridCol w:w="234"/>
        <w:gridCol w:w="234"/>
        <w:gridCol w:w="960"/>
        <w:gridCol w:w="960"/>
      </w:tblGrid>
      <w:tr w:rsidR="002142E8" w:rsidRPr="002142E8" w:rsidTr="002142E8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4A578C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A578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8. CAHERHURLEY NURSERY LOW PLANTS WITH A SPREADING GROWTH</w:t>
            </w:r>
            <w:r w:rsidR="004A578C" w:rsidRPr="004A578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.</w:t>
            </w:r>
          </w:p>
          <w:p w:rsidR="004A578C" w:rsidRPr="002142E8" w:rsidRDefault="004A578C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2E8" w:rsidRPr="002142E8" w:rsidTr="002142E8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42E8">
              <w:rPr>
                <w:rFonts w:ascii="Calibri" w:eastAsia="Times New Roman" w:hAnsi="Calibri" w:cs="Calibri"/>
                <w:color w:val="000000"/>
              </w:rPr>
              <w:t>For a sufficient ground</w:t>
            </w:r>
            <w:r w:rsidR="008C470A">
              <w:rPr>
                <w:rFonts w:ascii="Calibri" w:eastAsia="Times New Roman" w:hAnsi="Calibri" w:cs="Calibri"/>
                <w:color w:val="000000"/>
              </w:rPr>
              <w:t xml:space="preserve"> covering</w:t>
            </w:r>
            <w:r w:rsidR="00287FE9">
              <w:rPr>
                <w:rFonts w:ascii="Calibri" w:eastAsia="Times New Roman" w:hAnsi="Calibri" w:cs="Calibri"/>
                <w:color w:val="000000"/>
              </w:rPr>
              <w:t xml:space="preserve"> we recomme</w:t>
            </w:r>
            <w:r w:rsidRPr="002142E8">
              <w:rPr>
                <w:rFonts w:ascii="Calibri" w:eastAsia="Times New Roman" w:hAnsi="Calibri" w:cs="Calibri"/>
                <w:color w:val="000000"/>
              </w:rPr>
              <w:t xml:space="preserve">nd planting 7 plants per square meter. </w:t>
            </w:r>
            <w:r w:rsidR="008C470A">
              <w:rPr>
                <w:rFonts w:ascii="Calibri" w:eastAsia="Times New Roman" w:hAnsi="Calibri" w:cs="Calibri"/>
                <w:color w:val="000000"/>
              </w:rPr>
              <w:t xml:space="preserve">In the first 2 years weeds have to be pulled out. </w:t>
            </w:r>
          </w:p>
          <w:p w:rsidR="00287FE9" w:rsidRDefault="00287FE9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287FE9" w:rsidRPr="00287FE9" w:rsidRDefault="00287FE9" w:rsidP="00287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These plants are suitable everywhere. They are particularly suitable to fill large areas where you don't want the plants to become too high. </w:t>
            </w:r>
          </w:p>
          <w:p w:rsidR="00287FE9" w:rsidRPr="002142E8" w:rsidRDefault="00287FE9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42E8" w:rsidRPr="002142E8" w:rsidTr="002142E8">
        <w:trPr>
          <w:trHeight w:val="300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2E8" w:rsidRPr="002142E8" w:rsidTr="002142E8">
        <w:trPr>
          <w:trHeight w:val="300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2142E8" w:rsidRPr="002142E8" w:rsidTr="002142E8">
        <w:trPr>
          <w:trHeight w:val="300"/>
        </w:trPr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42E8">
              <w:rPr>
                <w:rFonts w:ascii="Calibri" w:eastAsia="Times New Roman" w:hAnsi="Calibri" w:cs="Calibri"/>
                <w:color w:val="000000"/>
              </w:rPr>
              <w:t>Perennials: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2E8" w:rsidRPr="002142E8" w:rsidTr="002142E8">
        <w:trPr>
          <w:trHeight w:val="300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2E8" w:rsidRPr="002142E8" w:rsidTr="002142E8">
        <w:trPr>
          <w:trHeight w:val="300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42E8">
              <w:rPr>
                <w:rFonts w:ascii="Calibri" w:eastAsia="Times New Roman" w:hAnsi="Calibri" w:cs="Calibri"/>
                <w:color w:val="000000"/>
              </w:rPr>
              <w:t>Ajuga</w:t>
            </w:r>
            <w:proofErr w:type="spellEnd"/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2E8" w:rsidRPr="002142E8" w:rsidTr="002142E8">
        <w:trPr>
          <w:trHeight w:val="300"/>
        </w:trPr>
        <w:tc>
          <w:tcPr>
            <w:tcW w:w="5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42E8">
              <w:rPr>
                <w:rFonts w:ascii="Calibri" w:eastAsia="Times New Roman" w:hAnsi="Calibri" w:cs="Calibri"/>
                <w:color w:val="000000"/>
              </w:rPr>
              <w:t xml:space="preserve">Anemone </w:t>
            </w:r>
            <w:proofErr w:type="spellStart"/>
            <w:r w:rsidRPr="002142E8">
              <w:rPr>
                <w:rFonts w:ascii="Calibri" w:eastAsia="Times New Roman" w:hAnsi="Calibri" w:cs="Calibri"/>
                <w:color w:val="000000"/>
              </w:rPr>
              <w:t>nemorosa</w:t>
            </w:r>
            <w:proofErr w:type="spellEnd"/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2E8" w:rsidRPr="002142E8" w:rsidTr="002142E8">
        <w:trPr>
          <w:trHeight w:val="300"/>
        </w:trPr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42E8">
              <w:rPr>
                <w:rFonts w:ascii="Calibri" w:eastAsia="Times New Roman" w:hAnsi="Calibri" w:cs="Calibri"/>
                <w:color w:val="000000"/>
              </w:rPr>
              <w:t xml:space="preserve">Anemone </w:t>
            </w:r>
            <w:proofErr w:type="spellStart"/>
            <w:r w:rsidRPr="002142E8">
              <w:rPr>
                <w:rFonts w:ascii="Calibri" w:eastAsia="Times New Roman" w:hAnsi="Calibri" w:cs="Calibri"/>
                <w:color w:val="000000"/>
              </w:rPr>
              <w:t>trifolia</w:t>
            </w:r>
            <w:proofErr w:type="spellEnd"/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2E8" w:rsidRPr="002142E8" w:rsidTr="002142E8">
        <w:trPr>
          <w:trHeight w:val="300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42E8">
              <w:rPr>
                <w:rFonts w:ascii="Calibri" w:eastAsia="Times New Roman" w:hAnsi="Calibri" w:cs="Calibri"/>
                <w:color w:val="000000"/>
              </w:rPr>
              <w:t>Asperula</w:t>
            </w:r>
            <w:proofErr w:type="spellEnd"/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2E8" w:rsidRPr="002142E8" w:rsidTr="002142E8">
        <w:trPr>
          <w:trHeight w:val="300"/>
        </w:trPr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42E8">
              <w:rPr>
                <w:rFonts w:ascii="Calibri" w:eastAsia="Times New Roman" w:hAnsi="Calibri" w:cs="Calibri"/>
                <w:color w:val="000000"/>
              </w:rPr>
              <w:t>Cymbalaria</w:t>
            </w:r>
            <w:proofErr w:type="spellEnd"/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2E8" w:rsidRPr="002142E8" w:rsidTr="002142E8">
        <w:trPr>
          <w:trHeight w:val="300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42E8">
              <w:rPr>
                <w:rFonts w:ascii="Calibri" w:eastAsia="Times New Roman" w:hAnsi="Calibri" w:cs="Calibri"/>
                <w:color w:val="000000"/>
              </w:rPr>
              <w:t>Dryas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2E8" w:rsidRPr="002142E8" w:rsidTr="002142E8">
        <w:trPr>
          <w:trHeight w:val="300"/>
        </w:trPr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42E8">
              <w:rPr>
                <w:rFonts w:ascii="Calibri" w:eastAsia="Times New Roman" w:hAnsi="Calibri" w:cs="Calibri"/>
                <w:color w:val="000000"/>
              </w:rPr>
              <w:t>Epimedium</w:t>
            </w:r>
            <w:proofErr w:type="spellEnd"/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2E8" w:rsidRPr="002142E8" w:rsidTr="002142E8">
        <w:trPr>
          <w:trHeight w:val="300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42E8">
              <w:rPr>
                <w:rFonts w:ascii="Calibri" w:eastAsia="Times New Roman" w:hAnsi="Calibri" w:cs="Calibri"/>
                <w:color w:val="000000"/>
              </w:rPr>
              <w:t>Galium</w:t>
            </w:r>
            <w:proofErr w:type="spellEnd"/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2E8" w:rsidRPr="002142E8" w:rsidTr="002142E8">
        <w:trPr>
          <w:trHeight w:val="300"/>
        </w:trPr>
        <w:tc>
          <w:tcPr>
            <w:tcW w:w="5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42E8">
              <w:rPr>
                <w:rFonts w:ascii="Calibri" w:eastAsia="Times New Roman" w:hAnsi="Calibri" w:cs="Calibri"/>
                <w:color w:val="000000"/>
              </w:rPr>
              <w:t>Geranium, the low varieties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2E8" w:rsidRPr="002142E8" w:rsidTr="002142E8">
        <w:trPr>
          <w:trHeight w:val="300"/>
        </w:trPr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42E8">
              <w:rPr>
                <w:rFonts w:ascii="Calibri" w:eastAsia="Times New Roman" w:hAnsi="Calibri" w:cs="Calibri"/>
                <w:color w:val="000000"/>
              </w:rPr>
              <w:t>Geum</w:t>
            </w:r>
            <w:proofErr w:type="spellEnd"/>
            <w:r w:rsidRPr="002142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142E8">
              <w:rPr>
                <w:rFonts w:ascii="Calibri" w:eastAsia="Times New Roman" w:hAnsi="Calibri" w:cs="Calibri"/>
                <w:color w:val="000000"/>
              </w:rPr>
              <w:t>rivale</w:t>
            </w:r>
            <w:proofErr w:type="spellEnd"/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2E8" w:rsidRPr="002142E8" w:rsidTr="002142E8">
        <w:trPr>
          <w:trHeight w:val="300"/>
        </w:trPr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42E8">
              <w:rPr>
                <w:rFonts w:ascii="Calibri" w:eastAsia="Times New Roman" w:hAnsi="Calibri" w:cs="Calibri"/>
                <w:color w:val="000000"/>
              </w:rPr>
              <w:t>Glandularia</w:t>
            </w:r>
            <w:proofErr w:type="spellEnd"/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2E8" w:rsidRPr="002142E8" w:rsidTr="002142E8">
        <w:trPr>
          <w:trHeight w:val="300"/>
        </w:trPr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42E8">
              <w:rPr>
                <w:rFonts w:ascii="Calibri" w:eastAsia="Times New Roman" w:hAnsi="Calibri" w:cs="Calibri"/>
                <w:color w:val="000000"/>
              </w:rPr>
              <w:t>Gypsophila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2E8" w:rsidRPr="002142E8" w:rsidTr="002142E8">
        <w:trPr>
          <w:trHeight w:val="300"/>
        </w:trPr>
        <w:tc>
          <w:tcPr>
            <w:tcW w:w="6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42E8">
              <w:rPr>
                <w:rFonts w:ascii="Calibri" w:eastAsia="Times New Roman" w:hAnsi="Calibri" w:cs="Calibri"/>
                <w:color w:val="000000"/>
              </w:rPr>
              <w:t>Hylotelephium</w:t>
            </w:r>
            <w:proofErr w:type="spellEnd"/>
            <w:r w:rsidRPr="002142E8">
              <w:rPr>
                <w:rFonts w:ascii="Calibri" w:eastAsia="Times New Roman" w:hAnsi="Calibri" w:cs="Calibri"/>
                <w:color w:val="000000"/>
              </w:rPr>
              <w:t>, the low varieties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2E8" w:rsidRPr="002142E8" w:rsidTr="002142E8">
        <w:trPr>
          <w:trHeight w:val="300"/>
        </w:trPr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42E8">
              <w:rPr>
                <w:rFonts w:ascii="Calibri" w:eastAsia="Times New Roman" w:hAnsi="Calibri" w:cs="Calibri"/>
                <w:color w:val="000000"/>
              </w:rPr>
              <w:t>Impatiens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2E8" w:rsidRPr="002142E8" w:rsidTr="002142E8">
        <w:trPr>
          <w:trHeight w:val="300"/>
        </w:trPr>
        <w:tc>
          <w:tcPr>
            <w:tcW w:w="5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42E8">
              <w:rPr>
                <w:rFonts w:ascii="Calibri" w:eastAsia="Times New Roman" w:hAnsi="Calibri" w:cs="Calibri"/>
                <w:color w:val="000000"/>
              </w:rPr>
              <w:t>Lamium</w:t>
            </w:r>
            <w:proofErr w:type="spellEnd"/>
            <w:r w:rsidRPr="002142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142E8">
              <w:rPr>
                <w:rFonts w:ascii="Calibri" w:eastAsia="Times New Roman" w:hAnsi="Calibri" w:cs="Calibri"/>
                <w:color w:val="000000"/>
              </w:rPr>
              <w:t>galeobdolon</w:t>
            </w:r>
            <w:proofErr w:type="spellEnd"/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2E8" w:rsidRPr="002142E8" w:rsidTr="002142E8">
        <w:trPr>
          <w:trHeight w:val="300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42E8">
              <w:rPr>
                <w:rFonts w:ascii="Calibri" w:eastAsia="Times New Roman" w:hAnsi="Calibri" w:cs="Calibri"/>
                <w:color w:val="000000"/>
              </w:rPr>
              <w:t>Mitella</w:t>
            </w:r>
            <w:proofErr w:type="spellEnd"/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2E8" w:rsidRPr="002142E8" w:rsidTr="002142E8">
        <w:trPr>
          <w:trHeight w:val="300"/>
        </w:trPr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42E8">
              <w:rPr>
                <w:rFonts w:ascii="Calibri" w:eastAsia="Times New Roman" w:hAnsi="Calibri" w:cs="Calibri"/>
                <w:color w:val="000000"/>
              </w:rPr>
              <w:t>Muehlenbeckia</w:t>
            </w:r>
            <w:proofErr w:type="spellEnd"/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2E8" w:rsidRPr="002142E8" w:rsidTr="002142E8">
        <w:trPr>
          <w:trHeight w:val="300"/>
        </w:trPr>
        <w:tc>
          <w:tcPr>
            <w:tcW w:w="5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42E8">
              <w:rPr>
                <w:rFonts w:ascii="Calibri" w:eastAsia="Times New Roman" w:hAnsi="Calibri" w:cs="Calibri"/>
                <w:color w:val="000000"/>
              </w:rPr>
              <w:t>Nepeta</w:t>
            </w:r>
            <w:proofErr w:type="spellEnd"/>
            <w:r w:rsidRPr="002142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142E8">
              <w:rPr>
                <w:rFonts w:ascii="Calibri" w:eastAsia="Times New Roman" w:hAnsi="Calibri" w:cs="Calibri"/>
                <w:color w:val="000000"/>
              </w:rPr>
              <w:t>racemosa</w:t>
            </w:r>
            <w:proofErr w:type="spellEnd"/>
            <w:r w:rsidRPr="002142E8">
              <w:rPr>
                <w:rFonts w:ascii="Calibri" w:eastAsia="Times New Roman" w:hAnsi="Calibri" w:cs="Calibri"/>
                <w:color w:val="000000"/>
              </w:rPr>
              <w:t xml:space="preserve"> '</w:t>
            </w:r>
            <w:proofErr w:type="spellStart"/>
            <w:r w:rsidRPr="002142E8">
              <w:rPr>
                <w:rFonts w:ascii="Calibri" w:eastAsia="Times New Roman" w:hAnsi="Calibri" w:cs="Calibri"/>
                <w:color w:val="000000"/>
              </w:rPr>
              <w:t>Toria</w:t>
            </w:r>
            <w:proofErr w:type="spellEnd"/>
            <w:r w:rsidRPr="002142E8">
              <w:rPr>
                <w:rFonts w:ascii="Calibri" w:eastAsia="Times New Roman" w:hAnsi="Calibri" w:cs="Calibri"/>
                <w:color w:val="000000"/>
              </w:rPr>
              <w:t>'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2E8" w:rsidRPr="002142E8" w:rsidTr="002142E8">
        <w:trPr>
          <w:trHeight w:val="300"/>
        </w:trPr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42E8">
              <w:rPr>
                <w:rFonts w:ascii="Calibri" w:eastAsia="Times New Roman" w:hAnsi="Calibri" w:cs="Calibri"/>
                <w:color w:val="000000"/>
              </w:rPr>
              <w:t>Omphalodes</w:t>
            </w:r>
            <w:proofErr w:type="spellEnd"/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2E8" w:rsidRPr="002142E8" w:rsidTr="002142E8">
        <w:trPr>
          <w:trHeight w:val="300"/>
        </w:trPr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42E8">
              <w:rPr>
                <w:rFonts w:ascii="Calibri" w:eastAsia="Times New Roman" w:hAnsi="Calibri" w:cs="Calibri"/>
                <w:color w:val="000000"/>
              </w:rPr>
              <w:t>Persicaria</w:t>
            </w:r>
            <w:proofErr w:type="spellEnd"/>
            <w:r w:rsidRPr="002142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142E8">
              <w:rPr>
                <w:rFonts w:ascii="Calibri" w:eastAsia="Times New Roman" w:hAnsi="Calibri" w:cs="Calibri"/>
                <w:color w:val="000000"/>
              </w:rPr>
              <w:t>affinis</w:t>
            </w:r>
            <w:proofErr w:type="spellEnd"/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2E8" w:rsidRPr="002142E8" w:rsidTr="002142E8">
        <w:trPr>
          <w:trHeight w:val="300"/>
        </w:trPr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42E8">
              <w:rPr>
                <w:rFonts w:ascii="Calibri" w:eastAsia="Times New Roman" w:hAnsi="Calibri" w:cs="Calibri"/>
                <w:color w:val="000000"/>
              </w:rPr>
              <w:t>Potentilla</w:t>
            </w:r>
            <w:proofErr w:type="spellEnd"/>
            <w:r w:rsidRPr="002142E8">
              <w:rPr>
                <w:rFonts w:ascii="Calibri" w:eastAsia="Times New Roman" w:hAnsi="Calibri" w:cs="Calibri"/>
                <w:color w:val="000000"/>
              </w:rPr>
              <w:t xml:space="preserve"> alba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2E8" w:rsidRPr="002142E8" w:rsidTr="002142E8">
        <w:trPr>
          <w:trHeight w:val="300"/>
        </w:trPr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42E8">
              <w:rPr>
                <w:rFonts w:ascii="Calibri" w:eastAsia="Times New Roman" w:hAnsi="Calibri" w:cs="Calibri"/>
                <w:color w:val="000000"/>
              </w:rPr>
              <w:t>Potentilla</w:t>
            </w:r>
            <w:proofErr w:type="spellEnd"/>
            <w:r w:rsidRPr="002142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142E8">
              <w:rPr>
                <w:rFonts w:ascii="Calibri" w:eastAsia="Times New Roman" w:hAnsi="Calibri" w:cs="Calibri"/>
                <w:color w:val="000000"/>
              </w:rPr>
              <w:t>cuneata</w:t>
            </w:r>
            <w:proofErr w:type="spellEnd"/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2E8" w:rsidRPr="002142E8" w:rsidTr="002142E8">
        <w:trPr>
          <w:trHeight w:val="300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42E8">
              <w:rPr>
                <w:rFonts w:ascii="Calibri" w:eastAsia="Times New Roman" w:hAnsi="Calibri" w:cs="Calibri"/>
                <w:color w:val="000000"/>
              </w:rPr>
              <w:t>Prunella</w:t>
            </w:r>
            <w:proofErr w:type="spellEnd"/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2E8" w:rsidRPr="002142E8" w:rsidTr="002142E8">
        <w:trPr>
          <w:trHeight w:val="300"/>
        </w:trPr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42E8">
              <w:rPr>
                <w:rFonts w:ascii="Calibri" w:eastAsia="Times New Roman" w:hAnsi="Calibri" w:cs="Calibri"/>
                <w:color w:val="000000"/>
              </w:rPr>
              <w:t>Pulmonaria</w:t>
            </w:r>
            <w:proofErr w:type="spellEnd"/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2E8" w:rsidRPr="002142E8" w:rsidTr="002142E8">
        <w:trPr>
          <w:trHeight w:val="300"/>
        </w:trPr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42E8">
              <w:rPr>
                <w:rFonts w:ascii="Calibri" w:eastAsia="Times New Roman" w:hAnsi="Calibri" w:cs="Calibri"/>
                <w:color w:val="000000"/>
              </w:rPr>
              <w:t>Sanguisorba</w:t>
            </w:r>
            <w:proofErr w:type="spellEnd"/>
            <w:r w:rsidRPr="002142E8">
              <w:rPr>
                <w:rFonts w:ascii="Calibri" w:eastAsia="Times New Roman" w:hAnsi="Calibri" w:cs="Calibri"/>
                <w:color w:val="000000"/>
              </w:rPr>
              <w:t xml:space="preserve"> '</w:t>
            </w:r>
            <w:proofErr w:type="spellStart"/>
            <w:r w:rsidRPr="002142E8">
              <w:rPr>
                <w:rFonts w:ascii="Calibri" w:eastAsia="Times New Roman" w:hAnsi="Calibri" w:cs="Calibri"/>
                <w:color w:val="000000"/>
              </w:rPr>
              <w:t>Tanna</w:t>
            </w:r>
            <w:proofErr w:type="spellEnd"/>
            <w:r w:rsidRPr="002142E8">
              <w:rPr>
                <w:rFonts w:ascii="Calibri" w:eastAsia="Times New Roman" w:hAnsi="Calibri" w:cs="Calibri"/>
                <w:color w:val="000000"/>
              </w:rPr>
              <w:t>'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2E8" w:rsidRPr="002142E8" w:rsidTr="002142E8">
        <w:trPr>
          <w:trHeight w:val="300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42E8">
              <w:rPr>
                <w:rFonts w:ascii="Calibri" w:eastAsia="Times New Roman" w:hAnsi="Calibri" w:cs="Calibri"/>
                <w:color w:val="000000"/>
              </w:rPr>
              <w:t>Sedum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2E8" w:rsidRPr="002142E8" w:rsidTr="002142E8">
        <w:trPr>
          <w:trHeight w:val="300"/>
        </w:trPr>
        <w:tc>
          <w:tcPr>
            <w:tcW w:w="5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42E8">
              <w:rPr>
                <w:rFonts w:ascii="Calibri" w:eastAsia="Times New Roman" w:hAnsi="Calibri" w:cs="Calibri"/>
                <w:color w:val="000000"/>
              </w:rPr>
              <w:t>Symphitum</w:t>
            </w:r>
            <w:proofErr w:type="spellEnd"/>
            <w:r w:rsidRPr="002142E8">
              <w:rPr>
                <w:rFonts w:ascii="Calibri" w:eastAsia="Times New Roman" w:hAnsi="Calibri" w:cs="Calibri"/>
                <w:color w:val="000000"/>
              </w:rPr>
              <w:t xml:space="preserve"> '</w:t>
            </w:r>
            <w:proofErr w:type="spellStart"/>
            <w:r w:rsidRPr="002142E8">
              <w:rPr>
                <w:rFonts w:ascii="Calibri" w:eastAsia="Times New Roman" w:hAnsi="Calibri" w:cs="Calibri"/>
                <w:color w:val="000000"/>
              </w:rPr>
              <w:t>Hidcote</w:t>
            </w:r>
            <w:proofErr w:type="spellEnd"/>
            <w:r w:rsidRPr="002142E8">
              <w:rPr>
                <w:rFonts w:ascii="Calibri" w:eastAsia="Times New Roman" w:hAnsi="Calibri" w:cs="Calibri"/>
                <w:color w:val="000000"/>
              </w:rPr>
              <w:t xml:space="preserve"> Blue,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2E8" w:rsidRPr="002142E8" w:rsidTr="002142E8">
        <w:trPr>
          <w:trHeight w:val="300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42E8">
              <w:rPr>
                <w:rFonts w:ascii="Calibri" w:eastAsia="Times New Roman" w:hAnsi="Calibri" w:cs="Calibri"/>
                <w:color w:val="000000"/>
              </w:rPr>
              <w:t>Tellima</w:t>
            </w:r>
            <w:proofErr w:type="spellEnd"/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2E8" w:rsidRPr="002142E8" w:rsidTr="002142E8">
        <w:trPr>
          <w:trHeight w:val="300"/>
        </w:trPr>
        <w:tc>
          <w:tcPr>
            <w:tcW w:w="5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42E8">
              <w:rPr>
                <w:rFonts w:ascii="Calibri" w:eastAsia="Times New Roman" w:hAnsi="Calibri" w:cs="Calibri"/>
                <w:color w:val="000000"/>
              </w:rPr>
              <w:lastRenderedPageBreak/>
              <w:t xml:space="preserve">Thymus </w:t>
            </w:r>
            <w:proofErr w:type="spellStart"/>
            <w:r w:rsidRPr="002142E8">
              <w:rPr>
                <w:rFonts w:ascii="Calibri" w:eastAsia="Times New Roman" w:hAnsi="Calibri" w:cs="Calibri"/>
                <w:color w:val="000000"/>
              </w:rPr>
              <w:t>pulegioides</w:t>
            </w:r>
            <w:proofErr w:type="spellEnd"/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2E8" w:rsidRPr="002142E8" w:rsidTr="002142E8">
        <w:trPr>
          <w:trHeight w:val="300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42E8">
              <w:rPr>
                <w:rFonts w:ascii="Calibri" w:eastAsia="Times New Roman" w:hAnsi="Calibri" w:cs="Calibri"/>
                <w:color w:val="000000"/>
              </w:rPr>
              <w:t>Tiarella</w:t>
            </w:r>
            <w:proofErr w:type="spellEnd"/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2E8" w:rsidRPr="002142E8" w:rsidTr="002142E8">
        <w:trPr>
          <w:trHeight w:val="300"/>
        </w:trPr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42E8">
              <w:rPr>
                <w:rFonts w:ascii="Calibri" w:eastAsia="Times New Roman" w:hAnsi="Calibri" w:cs="Calibri"/>
                <w:color w:val="000000"/>
              </w:rPr>
              <w:t>Trachystemon</w:t>
            </w:r>
            <w:proofErr w:type="spellEnd"/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2E8" w:rsidRPr="002142E8" w:rsidTr="002142E8">
        <w:trPr>
          <w:trHeight w:val="300"/>
        </w:trPr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42E8">
              <w:rPr>
                <w:rFonts w:ascii="Calibri" w:eastAsia="Times New Roman" w:hAnsi="Calibri" w:cs="Calibri"/>
                <w:color w:val="000000"/>
              </w:rPr>
              <w:t>Tripleurospermum</w:t>
            </w:r>
            <w:proofErr w:type="spellEnd"/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2E8" w:rsidRPr="002142E8" w:rsidTr="002142E8">
        <w:trPr>
          <w:trHeight w:val="300"/>
        </w:trPr>
        <w:tc>
          <w:tcPr>
            <w:tcW w:w="5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42E8">
              <w:rPr>
                <w:rFonts w:ascii="Calibri" w:eastAsia="Times New Roman" w:hAnsi="Calibri" w:cs="Calibri"/>
                <w:color w:val="000000"/>
              </w:rPr>
              <w:t>Veronica, the low varieties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2E8" w:rsidRPr="002142E8" w:rsidTr="002142E8">
        <w:trPr>
          <w:trHeight w:val="300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42E8">
              <w:rPr>
                <w:rFonts w:ascii="Calibri" w:eastAsia="Times New Roman" w:hAnsi="Calibri" w:cs="Calibri"/>
                <w:color w:val="000000"/>
              </w:rPr>
              <w:t>Vinca</w:t>
            </w:r>
            <w:proofErr w:type="spellEnd"/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2E8" w:rsidRPr="002142E8" w:rsidTr="002142E8">
        <w:trPr>
          <w:trHeight w:val="300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2E8" w:rsidRPr="002142E8" w:rsidTr="002142E8">
        <w:trPr>
          <w:trHeight w:val="300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42E8">
              <w:rPr>
                <w:rFonts w:ascii="Calibri" w:eastAsia="Times New Roman" w:hAnsi="Calibri" w:cs="Calibri"/>
                <w:color w:val="000000"/>
              </w:rPr>
              <w:t>Shrubs: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2E8" w:rsidRPr="002142E8" w:rsidTr="002142E8">
        <w:trPr>
          <w:trHeight w:val="300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2E8" w:rsidRPr="002142E8" w:rsidTr="002142E8">
        <w:trPr>
          <w:trHeight w:val="300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42E8">
              <w:rPr>
                <w:rFonts w:ascii="Calibri" w:eastAsia="Times New Roman" w:hAnsi="Calibri" w:cs="Calibri"/>
                <w:color w:val="000000"/>
              </w:rPr>
              <w:t>Hedera</w:t>
            </w:r>
            <w:proofErr w:type="spellEnd"/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2E8" w:rsidRPr="002142E8" w:rsidTr="002142E8">
        <w:trPr>
          <w:trHeight w:val="300"/>
        </w:trPr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42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142E8">
              <w:rPr>
                <w:rFonts w:ascii="Calibri" w:eastAsia="Times New Roman" w:hAnsi="Calibri" w:cs="Calibri"/>
                <w:color w:val="000000"/>
              </w:rPr>
              <w:t>Paxistima</w:t>
            </w:r>
            <w:proofErr w:type="spellEnd"/>
            <w:r w:rsidRPr="002142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142E8">
              <w:rPr>
                <w:rFonts w:ascii="Calibri" w:eastAsia="Times New Roman" w:hAnsi="Calibri" w:cs="Calibri"/>
                <w:color w:val="000000"/>
              </w:rPr>
              <w:t>canbyi</w:t>
            </w:r>
            <w:proofErr w:type="spellEnd"/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2E8" w:rsidRPr="002142E8" w:rsidTr="002142E8">
        <w:trPr>
          <w:trHeight w:val="300"/>
        </w:trPr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42E8">
              <w:rPr>
                <w:rFonts w:ascii="Calibri" w:eastAsia="Times New Roman" w:hAnsi="Calibri" w:cs="Calibri"/>
                <w:color w:val="000000"/>
              </w:rPr>
              <w:t xml:space="preserve">Salix </w:t>
            </w:r>
            <w:proofErr w:type="spellStart"/>
            <w:r w:rsidRPr="002142E8">
              <w:rPr>
                <w:rFonts w:ascii="Calibri" w:eastAsia="Times New Roman" w:hAnsi="Calibri" w:cs="Calibri"/>
                <w:color w:val="000000"/>
              </w:rPr>
              <w:t>hylematica</w:t>
            </w:r>
            <w:proofErr w:type="spellEnd"/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E8" w:rsidRPr="002142E8" w:rsidRDefault="002142E8" w:rsidP="0021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4799" w:rsidRDefault="00F14799"/>
    <w:sectPr w:rsidR="00F14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E8"/>
    <w:rsid w:val="002142E8"/>
    <w:rsid w:val="00287FE9"/>
    <w:rsid w:val="004A578C"/>
    <w:rsid w:val="008C470A"/>
    <w:rsid w:val="00F1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F7F73"/>
  <w15:chartTrackingRefBased/>
  <w15:docId w15:val="{76622515-E90D-44BE-B7F6-76E623D3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2024-01-23T18:41:00Z</dcterms:created>
  <dcterms:modified xsi:type="dcterms:W3CDTF">2024-01-30T18:29:00Z</dcterms:modified>
</cp:coreProperties>
</file>